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8225" cy="3429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2"/>
        <w:rPr>
          <w:rFonts w:ascii="Times New Roman"/>
        </w:rPr>
      </w:pPr>
    </w:p>
    <w:p>
      <w:pPr>
        <w:spacing w:before="1"/>
        <w:ind w:left="11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PT. Maju </w:t>
      </w:r>
      <w:r>
        <w:rPr>
          <w:rFonts w:ascii="Arial"/>
          <w:b/>
          <w:spacing w:val="-4"/>
          <w:sz w:val="18"/>
        </w:rPr>
        <w:t>Jaya</w:t>
      </w: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14"/>
      </w:pPr>
      <w:r>
        <w:rPr>
          <w:spacing w:val="-2"/>
        </w:rPr>
        <w:t>Blitar</w:t>
      </w:r>
    </w:p>
    <w:p>
      <w:pPr>
        <w:pStyle w:val="BodyText"/>
        <w:spacing w:before="13"/>
        <w:ind w:left="114"/>
      </w:pPr>
      <w:r>
        <w:rPr/>
        <w:t>Telp: </w:t>
      </w:r>
      <w:r>
        <w:rPr>
          <w:spacing w:val="-2"/>
        </w:rPr>
        <w:t>0811111111111</w:t>
      </w:r>
    </w:p>
    <w:p>
      <w:pPr>
        <w:pStyle w:val="BodyText"/>
        <w:spacing w:line="254" w:lineRule="auto" w:before="12"/>
        <w:ind w:left="114" w:right="7772"/>
      </w:pPr>
      <w:r>
        <w:rPr/>
        <w:t>Email:</w:t>
      </w:r>
      <w:r>
        <w:rPr>
          <w:spacing w:val="-13"/>
        </w:rPr>
        <w:t> </w:t>
      </w:r>
      <w:hyperlink r:id="rId6">
        <w:r>
          <w:rPr/>
          <w:t>annisaheraluna3@gmail.com</w:t>
        </w:r>
      </w:hyperlink>
      <w:r>
        <w:rPr/>
        <w:t> NPWP : 1234 5678 9012 3459</w:t>
      </w:r>
    </w:p>
    <w:p>
      <w:pPr>
        <w:pStyle w:val="BodyText"/>
        <w:spacing w:before="17"/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412953</wp:posOffset>
                </wp:positionH>
                <wp:positionV relativeFrom="paragraph">
                  <wp:posOffset>203198</wp:posOffset>
                </wp:positionV>
                <wp:extent cx="6696075" cy="10287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96075" cy="1028700"/>
                          <a:chExt cx="6696075" cy="1028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48012" y="301485"/>
                            <a:ext cx="3143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9525">
                                <a:moveTo>
                                  <a:pt x="3143211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3133686" y="9525"/>
                                </a:lnTo>
                                <a:lnTo>
                                  <a:pt x="3143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48012" y="301484"/>
                            <a:ext cx="3143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19050">
                                <a:moveTo>
                                  <a:pt x="3143212" y="0"/>
                                </a:moveTo>
                                <a:lnTo>
                                  <a:pt x="313368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3143212" y="19050"/>
                                </a:lnTo>
                                <a:lnTo>
                                  <a:pt x="314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48012" y="301484"/>
                            <a:ext cx="314325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8257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3143250" h="282575">
                                <a:moveTo>
                                  <a:pt x="3143212" y="272910"/>
                                </a:moveTo>
                                <a:lnTo>
                                  <a:pt x="0" y="272910"/>
                                </a:lnTo>
                                <a:lnTo>
                                  <a:pt x="9525" y="282435"/>
                                </a:lnTo>
                                <a:lnTo>
                                  <a:pt x="3133687" y="282435"/>
                                </a:lnTo>
                                <a:lnTo>
                                  <a:pt x="3143212" y="27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48012" y="574395"/>
                            <a:ext cx="3143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19050">
                                <a:moveTo>
                                  <a:pt x="3143212" y="0"/>
                                </a:moveTo>
                                <a:lnTo>
                                  <a:pt x="313368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3143212" y="19050"/>
                                </a:lnTo>
                                <a:lnTo>
                                  <a:pt x="314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48012" y="574395"/>
                            <a:ext cx="314325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28257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3143250" h="282575">
                                <a:moveTo>
                                  <a:pt x="3143212" y="272910"/>
                                </a:moveTo>
                                <a:lnTo>
                                  <a:pt x="0" y="272910"/>
                                </a:lnTo>
                                <a:lnTo>
                                  <a:pt x="9525" y="282435"/>
                                </a:lnTo>
                                <a:lnTo>
                                  <a:pt x="3133687" y="282435"/>
                                </a:lnTo>
                                <a:lnTo>
                                  <a:pt x="3143212" y="27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48012" y="847305"/>
                            <a:ext cx="3143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19050">
                                <a:moveTo>
                                  <a:pt x="3143212" y="0"/>
                                </a:moveTo>
                                <a:lnTo>
                                  <a:pt x="313368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3143212" y="19050"/>
                                </a:lnTo>
                                <a:lnTo>
                                  <a:pt x="314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448012" y="84730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47999" y="4762"/>
                            <a:ext cx="3343275" cy="1019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99" w:lineRule="auto" w:before="157"/>
                                <w:ind w:left="150" w:right="271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Referensi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PO/00030 Tanggal: 10/10/2024</w:t>
                              </w:r>
                            </w:p>
                            <w:p>
                              <w:pPr>
                                <w:spacing w:line="205" w:lineRule="exact" w:before="0"/>
                                <w:ind w:left="15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Tgl. Jatuh Tempo :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09/11/2024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3343275" cy="10191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7"/>
                                <w:ind w:left="15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Order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Kepada</w:t>
                              </w: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0" w:right="0" w:firstLine="0"/>
                                <w:jc w:val="lef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PT Maju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Terus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15999pt;margin-top:15.999894pt;width:527.25pt;height:81pt;mso-position-horizontal-relative:page;mso-position-vertical-relative:paragraph;z-index:-15728640;mso-wrap-distance-left:0;mso-wrap-distance-right:0" id="docshapegroup1" coordorigin="650,320" coordsize="10545,1620">
                <v:shape style="position:absolute;left:6080;top:794;width:4950;height:15" id="docshape2" coordorigin="6080,795" coordsize="4950,15" path="m11030,795l6080,795,6095,810,11015,810,11030,795xe" filled="true" fillcolor="#000000" stroked="false">
                  <v:path arrowok="t"/>
                  <v:fill type="solid"/>
                </v:shape>
                <v:shape style="position:absolute;left:6080;top:794;width:4950;height:30" id="docshape3" coordorigin="6080,795" coordsize="4950,30" path="m11030,795l11015,810,6095,810,6080,825,11030,825,11030,795xe" filled="true" fillcolor="#282828" stroked="false">
                  <v:path arrowok="t"/>
                  <v:fill type="solid"/>
                </v:shape>
                <v:shape style="position:absolute;left:6080;top:794;width:4950;height:445" id="docshape4" coordorigin="6080,795" coordsize="4950,445" path="m6095,810l6080,795,6080,825,6095,810xm11030,1225l6080,1225,6095,1240,11015,1240,11030,1225xe" filled="true" fillcolor="#000000" stroked="false">
                  <v:path arrowok="t"/>
                  <v:fill type="solid"/>
                </v:shape>
                <v:shape style="position:absolute;left:6080;top:1224;width:4950;height:30" id="docshape5" coordorigin="6080,1225" coordsize="4950,30" path="m11030,1225l11015,1240,6095,1240,6080,1255,11030,1255,11030,1225xe" filled="true" fillcolor="#282828" stroked="false">
                  <v:path arrowok="t"/>
                  <v:fill type="solid"/>
                </v:shape>
                <v:shape style="position:absolute;left:6080;top:1224;width:4950;height:445" id="docshape6" coordorigin="6080,1225" coordsize="4950,445" path="m6095,1240l6080,1225,6080,1255,6095,1240xm11030,1654l6080,1654,6095,1669,11015,1669,11030,1654xe" filled="true" fillcolor="#000000" stroked="false">
                  <v:path arrowok="t"/>
                  <v:fill type="solid"/>
                </v:shape>
                <v:shape style="position:absolute;left:6080;top:1654;width:4950;height:30" id="docshape7" coordorigin="6080,1654" coordsize="4950,30" path="m11030,1654l11015,1669,6095,1669,6080,1684,11030,1684,11030,1654xe" filled="true" fillcolor="#282828" stroked="false">
                  <v:path arrowok="t"/>
                  <v:fill type="solid"/>
                </v:shape>
                <v:shape style="position:absolute;left:6080;top:1654;width:15;height:30" id="docshape8" coordorigin="6080,1654" coordsize="15,30" path="m6080,1654l6080,1684,6095,1669,6080,165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922;top:327;width:5265;height:1605" type="#_x0000_t202" id="docshape9" filled="false" stroked="true" strokeweight=".75pt" strokecolor="#000000">
                  <v:textbox inset="0,0,0,0">
                    <w:txbxContent>
                      <w:p>
                        <w:pPr>
                          <w:spacing w:line="499" w:lineRule="auto" w:before="157"/>
                          <w:ind w:left="150" w:right="271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Referensi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PO/00030 Tanggal: 10/10/2024</w:t>
                        </w:r>
                      </w:p>
                      <w:p>
                        <w:pPr>
                          <w:spacing w:line="205" w:lineRule="exact" w:before="0"/>
                          <w:ind w:left="15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Tgl. Jatuh Tempo : </w:t>
                        </w:r>
                        <w:r>
                          <w:rPr>
                            <w:spacing w:val="-2"/>
                            <w:sz w:val="18"/>
                          </w:rPr>
                          <w:t>09/11/2024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57;top:327;width:5265;height:1605" type="#_x0000_t202" id="docshape10" filled="false" stroked="true" strokeweight=".75pt" strokecolor="#000000">
                  <v:textbox inset="0,0,0,0">
                    <w:txbxContent>
                      <w:p>
                        <w:pPr>
                          <w:spacing w:before="157"/>
                          <w:ind w:left="15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Order </w:t>
                        </w:r>
                        <w:r>
                          <w:rPr>
                            <w:spacing w:val="-2"/>
                            <w:sz w:val="18"/>
                          </w:rPr>
                          <w:t>Kepada</w:t>
                        </w:r>
                      </w:p>
                      <w:p>
                        <w:pPr>
                          <w:spacing w:line="240" w:lineRule="auto" w:before="2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50" w:right="0" w:firstLine="0"/>
                          <w:jc w:val="lef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PT Maju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Terus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t>PURCHASE </w:t>
      </w:r>
      <w:r>
        <w:rPr>
          <w:spacing w:val="-2"/>
        </w:rPr>
        <w:t>ORDER</w:t>
      </w:r>
    </w:p>
    <w:p>
      <w:pPr>
        <w:pStyle w:val="BodyText"/>
        <w:spacing w:before="64"/>
        <w:rPr>
          <w:rFonts w:ascii="Arial"/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805"/>
        <w:gridCol w:w="1075"/>
        <w:gridCol w:w="1056"/>
        <w:gridCol w:w="1005"/>
        <w:gridCol w:w="1005"/>
        <w:gridCol w:w="1755"/>
      </w:tblGrid>
      <w:tr>
        <w:trPr>
          <w:trHeight w:val="459" w:hRule="atLeast"/>
        </w:trPr>
        <w:tc>
          <w:tcPr>
            <w:tcW w:w="1829" w:type="dxa"/>
          </w:tcPr>
          <w:p>
            <w:pPr>
              <w:pStyle w:val="TableParagraph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Produk</w:t>
            </w:r>
          </w:p>
        </w:tc>
        <w:tc>
          <w:tcPr>
            <w:tcW w:w="2805" w:type="dxa"/>
          </w:tcPr>
          <w:p>
            <w:pPr>
              <w:pStyle w:val="TableParagraph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Deskripsi</w:t>
            </w:r>
          </w:p>
        </w:tc>
        <w:tc>
          <w:tcPr>
            <w:tcW w:w="1075" w:type="dxa"/>
          </w:tcPr>
          <w:p>
            <w:pPr>
              <w:pStyle w:val="TableParagraph"/>
              <w:ind w:left="30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Kuantitas</w:t>
            </w:r>
          </w:p>
        </w:tc>
        <w:tc>
          <w:tcPr>
            <w:tcW w:w="1056" w:type="dxa"/>
          </w:tcPr>
          <w:p>
            <w:pPr>
              <w:pStyle w:val="TableParagraph"/>
              <w:ind w:lef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Harga</w:t>
            </w:r>
          </w:p>
        </w:tc>
        <w:tc>
          <w:tcPr>
            <w:tcW w:w="1005" w:type="dxa"/>
          </w:tcPr>
          <w:p>
            <w:pPr>
              <w:pStyle w:val="TableParagraph"/>
              <w:ind w:right="1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Diskon</w:t>
            </w:r>
          </w:p>
        </w:tc>
        <w:tc>
          <w:tcPr>
            <w:tcW w:w="1005" w:type="dxa"/>
          </w:tcPr>
          <w:p>
            <w:pPr>
              <w:pStyle w:val="TableParagraph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Pajak</w:t>
            </w:r>
          </w:p>
        </w:tc>
        <w:tc>
          <w:tcPr>
            <w:tcW w:w="1755" w:type="dxa"/>
          </w:tcPr>
          <w:p>
            <w:pPr>
              <w:pStyle w:val="TableParagraph"/>
              <w:ind w:right="1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Jumlah</w:t>
            </w:r>
          </w:p>
        </w:tc>
      </w:tr>
      <w:tr>
        <w:trPr>
          <w:trHeight w:val="679" w:hRule="atLeast"/>
        </w:trPr>
        <w:tc>
          <w:tcPr>
            <w:tcW w:w="1829" w:type="dxa"/>
          </w:tcPr>
          <w:p>
            <w:pPr>
              <w:pStyle w:val="TableParagraph"/>
              <w:spacing w:line="254" w:lineRule="auto"/>
              <w:ind w:left="135" w:right="138"/>
              <w:rPr>
                <w:sz w:val="18"/>
              </w:rPr>
            </w:pPr>
            <w:r>
              <w:rPr>
                <w:sz w:val="18"/>
              </w:rPr>
              <w:t>Beras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Dua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Putri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5 </w:t>
            </w:r>
            <w:r>
              <w:rPr>
                <w:spacing w:val="-6"/>
                <w:sz w:val="18"/>
              </w:rPr>
              <w:t>kg</w:t>
            </w:r>
          </w:p>
        </w:tc>
        <w:tc>
          <w:tcPr>
            <w:tcW w:w="280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spacing w:before="2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</w:tc>
      </w:tr>
      <w:tr>
        <w:trPr>
          <w:trHeight w:val="452" w:hRule="atLeast"/>
        </w:trPr>
        <w:tc>
          <w:tcPr>
            <w:tcW w:w="1829" w:type="dxa"/>
          </w:tcPr>
          <w:p>
            <w:pPr>
              <w:pStyle w:val="TableParagraph"/>
              <w:ind w:left="135"/>
              <w:rPr>
                <w:sz w:val="18"/>
              </w:rPr>
            </w:pPr>
            <w:r>
              <w:rPr>
                <w:sz w:val="18"/>
              </w:rPr>
              <w:t>Beras Dayung 5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280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ind w:left="47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056" w:type="dxa"/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5.000.000,00</w:t>
            </w:r>
          </w:p>
        </w:tc>
      </w:tr>
      <w:tr>
        <w:trPr>
          <w:trHeight w:val="467" w:hRule="atLeast"/>
        </w:trPr>
        <w:tc>
          <w:tcPr>
            <w:tcW w:w="6765" w:type="dxa"/>
            <w:gridSpan w:val="4"/>
            <w:vMerge w:val="restart"/>
            <w:tcBorders>
              <w:left w:val="single" w:sz="6" w:space="0" w:color="FFFFFF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Terbilang</w:t>
            </w:r>
          </w:p>
          <w:p>
            <w:pPr>
              <w:pStyle w:val="TableParagraph"/>
              <w:spacing w:before="13"/>
              <w:ind w:left="135"/>
              <w:rPr>
                <w:sz w:val="18"/>
              </w:rPr>
            </w:pPr>
            <w:r>
              <w:rPr>
                <w:sz w:val="18"/>
              </w:rPr>
              <w:t>Lima Juta Dua Ratus Ribu </w:t>
            </w:r>
            <w:r>
              <w:rPr>
                <w:spacing w:val="-2"/>
                <w:sz w:val="18"/>
              </w:rPr>
              <w:t>Rupiah</w:t>
            </w: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34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Subtotal</w:t>
            </w:r>
          </w:p>
        </w:tc>
        <w:tc>
          <w:tcPr>
            <w:tcW w:w="175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Rp </w:t>
            </w:r>
            <w:r>
              <w:rPr>
                <w:spacing w:val="-2"/>
                <w:sz w:val="18"/>
              </w:rPr>
              <w:t>5.200.000,00</w:t>
            </w:r>
          </w:p>
        </w:tc>
      </w:tr>
      <w:tr>
        <w:trPr>
          <w:trHeight w:val="459" w:hRule="atLeast"/>
        </w:trPr>
        <w:tc>
          <w:tcPr>
            <w:tcW w:w="6765" w:type="dxa"/>
            <w:gridSpan w:val="4"/>
            <w:vMerge/>
            <w:tcBorders>
              <w:top w:val="nil"/>
              <w:left w:val="single" w:sz="6" w:space="0" w:color="FFFFFF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7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Rp </w:t>
            </w:r>
            <w:r>
              <w:rPr>
                <w:spacing w:val="-2"/>
                <w:sz w:val="18"/>
              </w:rPr>
              <w:t>5.200.000,00</w:t>
            </w:r>
          </w:p>
        </w:tc>
      </w:tr>
      <w:tr>
        <w:trPr>
          <w:trHeight w:val="459" w:hRule="atLeast"/>
        </w:trPr>
        <w:tc>
          <w:tcPr>
            <w:tcW w:w="6765" w:type="dxa"/>
            <w:gridSpan w:val="4"/>
            <w:vMerge/>
            <w:tcBorders>
              <w:top w:val="nil"/>
              <w:left w:val="single" w:sz="6" w:space="0" w:color="FFFFFF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Sisa </w:t>
            </w:r>
            <w:r>
              <w:rPr>
                <w:spacing w:val="-2"/>
                <w:sz w:val="18"/>
              </w:rPr>
              <w:t>Tagihan</w:t>
            </w:r>
          </w:p>
        </w:tc>
        <w:tc>
          <w:tcPr>
            <w:tcW w:w="1755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Rp </w:t>
            </w:r>
            <w:r>
              <w:rPr>
                <w:spacing w:val="-2"/>
                <w:sz w:val="18"/>
              </w:rPr>
              <w:t>5.200.000,00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0"/>
        <w:rPr>
          <w:rFonts w:ascii="Arial"/>
          <w:b/>
        </w:rPr>
      </w:pPr>
    </w:p>
    <w:p>
      <w:pPr>
        <w:pStyle w:val="BodyText"/>
        <w:ind w:left="7164" w:right="1892"/>
        <w:jc w:val="center"/>
      </w:pPr>
      <w:r>
        <w:rPr/>
        <w:t>Dengan </w:t>
      </w:r>
      <w:r>
        <w:rPr>
          <w:spacing w:val="-2"/>
        </w:rPr>
        <w:t>Hormat,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54" w:lineRule="auto"/>
        <w:ind w:left="7164" w:right="1890"/>
        <w:jc w:val="center"/>
      </w:pPr>
      <w:r>
        <w:rPr>
          <w:u w:val="single"/>
        </w:rPr>
        <w:t>PT.</w:t>
      </w:r>
      <w:r>
        <w:rPr>
          <w:spacing w:val="-15"/>
          <w:u w:val="single"/>
        </w:rPr>
        <w:t> </w:t>
      </w:r>
      <w:r>
        <w:rPr>
          <w:u w:val="single"/>
        </w:rPr>
        <w:t>Maju</w:t>
      </w:r>
      <w:r>
        <w:rPr>
          <w:spacing w:val="-12"/>
          <w:u w:val="single"/>
        </w:rPr>
        <w:t> </w:t>
      </w:r>
      <w:r>
        <w:rPr>
          <w:u w:val="single"/>
        </w:rPr>
        <w:t>Jaya</w:t>
      </w:r>
      <w:r>
        <w:rPr/>
        <w:t> Finance Dept</w:t>
      </w:r>
    </w:p>
    <w:sectPr>
      <w:type w:val="continuous"/>
      <w:pgSz w:w="11910" w:h="16840"/>
      <w:pgMar w:top="10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12"/>
      <w:jc w:val="right"/>
    </w:pPr>
    <w:rPr>
      <w:rFonts w:ascii="Arial" w:hAnsi="Arial" w:eastAsia="Arial" w:cs="Arial"/>
      <w:b/>
      <w:bCs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nnisaheraluna3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PO/00030</dc:title>
  <dcterms:created xsi:type="dcterms:W3CDTF">2025-01-30T07:45:36Z</dcterms:created>
  <dcterms:modified xsi:type="dcterms:W3CDTF">2025-01-30T07:45:36Z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dompdf 3.0.0 + CPDF</vt:lpwstr>
  </property>
</Properties>
</file>