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Template Proposal Usaha (Format Tabel)</w:t>
      </w:r>
    </w:p>
    <w:p>
      <w:r>
        <w:t>Gunakan tabel berikut untuk mengisi informasi proposal usaha Anda secara terstruktur dan mudah dibaca.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Komponen</w:t>
            </w:r>
          </w:p>
        </w:tc>
        <w:tc>
          <w:tcPr>
            <w:tcW w:type="dxa" w:w="4320"/>
          </w:tcPr>
          <w:p>
            <w:r>
              <w:t>Keterangan / Isi</w:t>
            </w:r>
          </w:p>
        </w:tc>
      </w:tr>
      <w:tr>
        <w:tc>
          <w:tcPr>
            <w:tcW w:type="dxa" w:w="4320"/>
          </w:tcPr>
          <w:p>
            <w:r>
              <w:t>Profil Perusahaan</w:t>
            </w:r>
          </w:p>
        </w:tc>
        <w:tc>
          <w:tcPr>
            <w:tcW w:type="dxa" w:w="4320"/>
          </w:tcPr>
          <w:p>
            <w:r>
              <w:t>Nama, alamat, bidang usaha, visi misi, dan deskripsi singkat usaha.</w:t>
            </w:r>
          </w:p>
        </w:tc>
      </w:tr>
      <w:tr>
        <w:tc>
          <w:tcPr>
            <w:tcW w:type="dxa" w:w="4320"/>
          </w:tcPr>
          <w:p>
            <w:r>
              <w:t>Permasalahan yang Ingin Diselesaikan</w:t>
            </w:r>
          </w:p>
        </w:tc>
        <w:tc>
          <w:tcPr>
            <w:tcW w:type="dxa" w:w="4320"/>
          </w:tcPr>
          <w:p>
            <w:r>
              <w:t>Jelaskan permasalahan atau kebutuhan yang dihadapi oleh pasar atau calon mitra.</w:t>
            </w:r>
          </w:p>
        </w:tc>
      </w:tr>
      <w:tr>
        <w:tc>
          <w:tcPr>
            <w:tcW w:type="dxa" w:w="4320"/>
          </w:tcPr>
          <w:p>
            <w:r>
              <w:t>Solusi yang Ditawarkan</w:t>
            </w:r>
          </w:p>
        </w:tc>
        <w:tc>
          <w:tcPr>
            <w:tcW w:type="dxa" w:w="4320"/>
          </w:tcPr>
          <w:p>
            <w:r>
              <w:t>Uraikan produk atau jasa yang Anda tawarkan sebagai solusi atas permasalahan tersebut.</w:t>
            </w:r>
          </w:p>
        </w:tc>
      </w:tr>
      <w:tr>
        <w:tc>
          <w:tcPr>
            <w:tcW w:type="dxa" w:w="4320"/>
          </w:tcPr>
          <w:p>
            <w:r>
              <w:t>Strategi Pelaksanaan</w:t>
            </w:r>
          </w:p>
        </w:tc>
        <w:tc>
          <w:tcPr>
            <w:tcW w:type="dxa" w:w="4320"/>
          </w:tcPr>
          <w:p>
            <w:r>
              <w:t>Langkah-langkah pelaksanaan, metode, dan pendekatan yang akan digunakan.</w:t>
            </w:r>
          </w:p>
        </w:tc>
      </w:tr>
      <w:tr>
        <w:tc>
          <w:tcPr>
            <w:tcW w:type="dxa" w:w="4320"/>
          </w:tcPr>
          <w:p>
            <w:r>
              <w:t>Sumber Daya yang Dibutuhkan</w:t>
            </w:r>
          </w:p>
        </w:tc>
        <w:tc>
          <w:tcPr>
            <w:tcW w:type="dxa" w:w="4320"/>
          </w:tcPr>
          <w:p>
            <w:r>
              <w:t>Estimasi biaya, waktu, tenaga kerja, dan sumber daya lainnya.</w:t>
            </w:r>
          </w:p>
        </w:tc>
      </w:tr>
      <w:tr>
        <w:tc>
          <w:tcPr>
            <w:tcW w:type="dxa" w:w="4320"/>
          </w:tcPr>
          <w:p>
            <w:r>
              <w:t>Target dan Proyeksi</w:t>
            </w:r>
          </w:p>
        </w:tc>
        <w:tc>
          <w:tcPr>
            <w:tcW w:type="dxa" w:w="4320"/>
          </w:tcPr>
          <w:p>
            <w:r>
              <w:t>Target yang ingin dicapai dan proyeksi hasil usaha secara kuantitatif maupun kualitatif.</w:t>
            </w:r>
          </w:p>
        </w:tc>
      </w:tr>
      <w:tr>
        <w:tc>
          <w:tcPr>
            <w:tcW w:type="dxa" w:w="4320"/>
          </w:tcPr>
          <w:p>
            <w:r>
              <w:t>Struktur Kerja Sama</w:t>
            </w:r>
          </w:p>
        </w:tc>
        <w:tc>
          <w:tcPr>
            <w:tcW w:type="dxa" w:w="4320"/>
          </w:tcPr>
          <w:p>
            <w:r>
              <w:t>Bentuk kerja sama yang ditawarkan serta hak dan tanggung jawab masing-masing pihak.</w:t>
            </w:r>
          </w:p>
        </w:tc>
      </w:tr>
      <w:tr>
        <w:tc>
          <w:tcPr>
            <w:tcW w:type="dxa" w:w="4320"/>
          </w:tcPr>
          <w:p>
            <w:r>
              <w:t>Penutup dan Ajakan Kerja Sama</w:t>
            </w:r>
          </w:p>
        </w:tc>
        <w:tc>
          <w:tcPr>
            <w:tcW w:type="dxa" w:w="4320"/>
          </w:tcPr>
          <w:p>
            <w:r>
              <w:t>Kesimpulan dan ajakan untuk melanjutkan pembicaraan atau menjalin kemitraan.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