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FORM REIMBURSEMENT KARYAWAN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Data Karyawan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Nama Karyawan: </w:t>
      </w:r>
      <w:r w:rsidDel="00000000" w:rsidR="00000000" w:rsidRPr="00000000">
        <w:rPr>
          <w:rtl w:val="0"/>
        </w:rPr>
        <w:br w:type="textWrapping"/>
        <w:t xml:space="preserve">Jabatan: </w:t>
        <w:br w:type="textWrapping"/>
        <w:t xml:space="preserve">Divisi: </w:t>
        <w:br w:type="textWrapping"/>
        <w:t xml:space="preserve">Nomor Karyawan: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Detail Pengeluaran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185"/>
        <w:gridCol w:w="2145"/>
        <w:gridCol w:w="2895"/>
        <w:gridCol w:w="1725"/>
        <w:tblGridChange w:id="0">
          <w:tblGrid>
            <w:gridCol w:w="675"/>
            <w:gridCol w:w="1185"/>
            <w:gridCol w:w="2145"/>
            <w:gridCol w:w="2895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Tanggal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 Pengeluaran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Keterangan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Nominal (Rp)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t xml:space="preserve">Total Pengajuan Reimbursement: Rp __________________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Pernyataan Karyawan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Saya menyatakan bahwa seluruh pengeluaran di atas benar dilakukan untuk kepentingan perusahaan dan dilengkapi dengan bukti transaksi yang sah.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t xml:space="preserve">Tanda Tangan Karyawan: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Tanggal: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Persetujuan Atasan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Disetujui / Ditolak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Nama Atasan: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Jabatan: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Tanda Tangan: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Tanggal: 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Bagian Keuangan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Tanggal Pembayaran: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Metode Pembayaran: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Nomor Referensi: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