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ind w:left="0" w:firstLine="0"/>
        <w:rPr/>
      </w:pPr>
      <w:bookmarkStart w:colFirst="0" w:colLast="0" w:name="_5uoc4mfz7mn4" w:id="0"/>
      <w:bookmarkEnd w:id="0"/>
      <w:r w:rsidDel="00000000" w:rsidR="00000000" w:rsidRPr="00000000">
        <w:rPr>
          <w:rtl w:val="0"/>
        </w:rPr>
        <w:t xml:space="preserve">TEMPLATE PROPOSAL USAHA JASA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-704087</wp:posOffset>
            </wp:positionH>
            <wp:positionV relativeFrom="paragraph">
              <wp:posOffset>256032</wp:posOffset>
            </wp:positionV>
            <wp:extent cx="493776" cy="493776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493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pageBreakBefore w:val="0"/>
        <w:spacing w:after="200" w:line="276" w:lineRule="auto"/>
        <w:ind w:left="17.99999999999983" w:right="0" w:firstLine="0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bookmarkStart w:colFirst="0" w:colLast="0" w:name="_xb55hwmmf2k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Rule="auto"/>
        <w:ind w:left="17.99999999999983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00" w:lineRule="auto"/>
        <w:ind w:left="17.99999999999983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00" w:lineRule="auto"/>
        <w:ind w:left="17.99999999999983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0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0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20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0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0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0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pageBreakBefore w:val="0"/>
        <w:rPr>
          <w:color w:val="0b6374"/>
          <w:sz w:val="24"/>
          <w:szCs w:val="24"/>
        </w:rPr>
      </w:pPr>
      <w:bookmarkStart w:colFirst="0" w:colLast="0" w:name="_m0mnxktmz8ps" w:id="2"/>
      <w:bookmarkEnd w:id="2"/>
      <w:r w:rsidDel="00000000" w:rsidR="00000000" w:rsidRPr="00000000">
        <w:rPr>
          <w:rtl w:val="0"/>
        </w:rPr>
        <w:t xml:space="preserve">Ditujukan untuk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0" w:line="360" w:lineRule="auto"/>
        <w:ind w:left="17.99999999999983" w:right="0" w:firstLine="0"/>
        <w:rPr/>
      </w:pPr>
      <w:r w:rsidDel="00000000" w:rsidR="00000000" w:rsidRPr="00000000">
        <w:rPr>
          <w:rtl w:val="0"/>
        </w:rPr>
        <w:t xml:space="preserve">Nama klien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before="0" w:line="360" w:lineRule="auto"/>
        <w:ind w:left="17.99999999999983" w:righ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Nama perusahaan klien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spacing w:after="0" w:line="360" w:lineRule="auto"/>
        <w:ind w:right="0"/>
        <w:rPr/>
      </w:pPr>
      <w:bookmarkStart w:colFirst="0" w:colLast="0" w:name="_ymb0z2vex7s2" w:id="3"/>
      <w:bookmarkEnd w:id="3"/>
      <w:r w:rsidDel="00000000" w:rsidR="00000000" w:rsidRPr="00000000">
        <w:rPr>
          <w:rtl w:val="0"/>
        </w:rPr>
        <w:t xml:space="preserve">Disiapkan oleh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before="0" w:line="360" w:lineRule="auto"/>
        <w:ind w:left="17.99999999999983" w:right="0" w:firstLine="0"/>
        <w:rPr/>
      </w:pPr>
      <w:r w:rsidDel="00000000" w:rsidR="00000000" w:rsidRPr="00000000">
        <w:rPr>
          <w:rtl w:val="0"/>
        </w:rPr>
        <w:t xml:space="preserve">Nama penulis</w:t>
      </w:r>
    </w:p>
    <w:p w:rsidR="00000000" w:rsidDel="00000000" w:rsidP="00000000" w:rsidRDefault="00000000" w:rsidRPr="00000000" w14:paraId="00000011">
      <w:pPr>
        <w:pageBreakBefore w:val="0"/>
        <w:spacing w:after="0" w:before="0" w:line="360" w:lineRule="auto"/>
        <w:ind w:left="17.99999999999983" w:right="0" w:firstLine="0"/>
        <w:rPr/>
      </w:pPr>
      <w:r w:rsidDel="00000000" w:rsidR="00000000" w:rsidRPr="00000000">
        <w:rPr>
          <w:rtl w:val="0"/>
        </w:rPr>
        <w:t xml:space="preserve">Nama perusahaan penulis</w:t>
      </w:r>
    </w:p>
    <w:p w:rsidR="00000000" w:rsidDel="00000000" w:rsidP="00000000" w:rsidRDefault="00000000" w:rsidRPr="00000000" w14:paraId="00000012">
      <w:pPr>
        <w:pageBreakBefore w:val="0"/>
        <w:spacing w:after="0" w:before="0" w:line="360" w:lineRule="auto"/>
        <w:ind w:left="17.99999999999983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0" w:line="360" w:lineRule="auto"/>
        <w:ind w:left="0" w:right="18.0000000000006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before="0" w:line="360" w:lineRule="auto"/>
        <w:ind w:left="0" w:right="18.0000000000006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0" w:line="360" w:lineRule="auto"/>
        <w:ind w:left="0" w:right="18.0000000000006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pageBreakBefore w:val="0"/>
        <w:rPr/>
      </w:pPr>
      <w:bookmarkStart w:colFirst="0" w:colLast="0" w:name="_4r5hzqn9j2vb" w:id="4"/>
      <w:bookmarkEnd w:id="4"/>
      <w:r w:rsidDel="00000000" w:rsidR="00000000" w:rsidRPr="00000000">
        <w:rPr>
          <w:rtl w:val="0"/>
        </w:rPr>
        <w:t xml:space="preserve">Ringkasan Eksekutif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-704087</wp:posOffset>
            </wp:positionH>
            <wp:positionV relativeFrom="paragraph">
              <wp:posOffset>128016</wp:posOffset>
            </wp:positionV>
            <wp:extent cx="484632" cy="484632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4846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pageBreakBefore w:val="0"/>
        <w:spacing w:after="200" w:lineRule="auto"/>
        <w:ind w:left="17.99999999999983" w:right="-41.999999999999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  <w:t xml:space="preserve">[150-600 kata yang merangkum intisari proyek yang Anda tawarkan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200" w:before="200" w:lineRule="auto"/>
        <w:ind w:left="0" w:right="-41.999999999999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200" w:before="200" w:lineRule="auto"/>
        <w:ind w:right="-41.999999999999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200" w:before="200" w:lineRule="auto"/>
        <w:ind w:left="0" w:right="-41.99999999999932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Layout w:type="fixed"/>
        <w:tblLook w:val="0600"/>
      </w:tblPr>
      <w:tblGrid>
        <w:gridCol w:w="4290"/>
        <w:gridCol w:w="4200"/>
        <w:tblGridChange w:id="0">
          <w:tblGrid>
            <w:gridCol w:w="4290"/>
            <w:gridCol w:w="4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3"/>
              <w:pageBreakBefore w:val="0"/>
              <w:rPr/>
            </w:pPr>
            <w:bookmarkStart w:colFirst="0" w:colLast="0" w:name="_arm4ritii7li" w:id="5"/>
            <w:bookmarkEnd w:id="5"/>
            <w:r w:rsidDel="00000000" w:rsidR="00000000" w:rsidRPr="00000000">
              <w:rPr>
                <w:rtl w:val="0"/>
              </w:rPr>
              <w:t xml:space="preserve">Tanda tangan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pageBreakBefore w:val="0"/>
              <w:rPr/>
            </w:pPr>
            <w:bookmarkStart w:colFirst="0" w:colLast="0" w:name="_dzns8ya4yvgt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2a3c"/>
                <w:sz w:val="18"/>
                <w:szCs w:val="18"/>
                <w:rtl w:val="0"/>
              </w:rPr>
              <w:t xml:space="preserve">[NAMA], [JABATAN]    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before="0" w:line="240" w:lineRule="auto"/>
              <w:ind w:left="0" w:right="0" w:firstLine="0"/>
              <w:rPr>
                <w:rFonts w:ascii="Montserrat" w:cs="Montserrat" w:eastAsia="Montserrat" w:hAnsi="Montserrat"/>
                <w:color w:val="232a3c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2a3c"/>
                <w:sz w:val="18"/>
                <w:szCs w:val="18"/>
                <w:rtl w:val="0"/>
              </w:rPr>
              <w:t xml:space="preserve">[TANGGAL]</w:t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jqygojyavud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fhrqfww32v11" w:id="8"/>
      <w:bookmarkEnd w:id="8"/>
      <w:r w:rsidDel="00000000" w:rsidR="00000000" w:rsidRPr="00000000">
        <w:rPr>
          <w:rtl w:val="0"/>
        </w:rPr>
        <w:t xml:space="preserve">1. Tantangan Klien</w:t>
      </w:r>
    </w:p>
    <w:p w:rsidR="00000000" w:rsidDel="00000000" w:rsidP="00000000" w:rsidRDefault="00000000" w:rsidRPr="00000000" w14:paraId="00000035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Jelaskan masalah atau kebutuhan spesifik yang dihadapi klien berdasarkan riset atau diskusi.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/>
      </w:pPr>
      <w:bookmarkStart w:colFirst="0" w:colLast="0" w:name="_78h2utjz408j" w:id="9"/>
      <w:bookmarkEnd w:id="9"/>
      <w:r w:rsidDel="00000000" w:rsidR="00000000" w:rsidRPr="00000000">
        <w:rPr>
          <w:rtl w:val="0"/>
        </w:rPr>
        <w:t xml:space="preserve">2. Tujuan</w:t>
      </w:r>
    </w:p>
    <w:p w:rsidR="00000000" w:rsidDel="00000000" w:rsidP="00000000" w:rsidRDefault="00000000" w:rsidRPr="00000000" w14:paraId="00000038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Tuliskan tujuan yang ingin dicapai (harus terukur, misalnya peningkatan penjualan, efisiensi, dll.</w:t>
      </w:r>
    </w:p>
    <w:p w:rsidR="00000000" w:rsidDel="00000000" w:rsidP="00000000" w:rsidRDefault="00000000" w:rsidRPr="00000000" w14:paraId="00000039">
      <w:pPr>
        <w:pStyle w:val="Heading1"/>
        <w:spacing w:after="240" w:before="240" w:lineRule="auto"/>
        <w:ind w:left="0" w:right="0" w:firstLine="0"/>
        <w:rPr/>
      </w:pPr>
      <w:bookmarkStart w:colFirst="0" w:colLast="0" w:name="_m7efw5lyg97p" w:id="10"/>
      <w:bookmarkEnd w:id="10"/>
      <w:r w:rsidDel="00000000" w:rsidR="00000000" w:rsidRPr="00000000">
        <w:rPr>
          <w:rtl w:val="0"/>
        </w:rPr>
        <w:br w:type="textWrapping"/>
        <w:br w:type="textWrapping"/>
        <w:t xml:space="preserve">3. </w:t>
      </w:r>
      <w:r w:rsidDel="00000000" w:rsidR="00000000" w:rsidRPr="00000000">
        <w:rPr>
          <w:rtl w:val="0"/>
        </w:rPr>
        <w:t xml:space="preserve">Gambaran Layanan</w:t>
      </w:r>
    </w:p>
    <w:p w:rsidR="00000000" w:rsidDel="00000000" w:rsidP="00000000" w:rsidRDefault="00000000" w:rsidRPr="00000000" w14:paraId="0000003A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Jelaskan layanan secara rinci, termasuk deliverables, metode kerja, dan keunggulan Anda.</w:t>
      </w:r>
    </w:p>
    <w:p w:rsidR="00000000" w:rsidDel="00000000" w:rsidP="00000000" w:rsidRDefault="00000000" w:rsidRPr="00000000" w14:paraId="0000003B">
      <w:pPr>
        <w:pStyle w:val="Heading1"/>
        <w:spacing w:after="240" w:before="240" w:lineRule="auto"/>
        <w:ind w:left="0" w:right="0" w:firstLine="0"/>
        <w:rPr/>
      </w:pPr>
      <w:bookmarkStart w:colFirst="0" w:colLast="0" w:name="_kvl64muxc3wo" w:id="11"/>
      <w:bookmarkEnd w:id="11"/>
      <w:r w:rsidDel="00000000" w:rsidR="00000000" w:rsidRPr="00000000">
        <w:rPr>
          <w:rtl w:val="0"/>
        </w:rPr>
        <w:br w:type="textWrapping"/>
        <w:t xml:space="preserve">4. </w:t>
      </w:r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3C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Buat tahapan pekerjaan beserta estimasi waktu pelaksanaan.</w:t>
      </w:r>
    </w:p>
    <w:p w:rsidR="00000000" w:rsidDel="00000000" w:rsidP="00000000" w:rsidRDefault="00000000" w:rsidRPr="00000000" w14:paraId="0000003D">
      <w:pPr>
        <w:pStyle w:val="Heading1"/>
        <w:spacing w:after="240" w:before="240" w:lineRule="auto"/>
        <w:ind w:left="0" w:right="0" w:firstLine="0"/>
        <w:rPr/>
      </w:pPr>
      <w:bookmarkStart w:colFirst="0" w:colLast="0" w:name="_b6fn9xpxxxa2" w:id="12"/>
      <w:bookmarkEnd w:id="12"/>
      <w:r w:rsidDel="00000000" w:rsidR="00000000" w:rsidRPr="00000000">
        <w:rPr>
          <w:rtl w:val="0"/>
        </w:rPr>
        <w:br w:type="textWrapping"/>
        <w:br w:type="textWrapping"/>
        <w:t xml:space="preserve">5. </w:t>
      </w:r>
      <w:r w:rsidDel="00000000" w:rsidR="00000000" w:rsidRPr="00000000">
        <w:rPr>
          <w:rtl w:val="0"/>
        </w:rPr>
        <w:t xml:space="preserve">Manfaat bagi Klien</w:t>
      </w:r>
    </w:p>
    <w:p w:rsidR="00000000" w:rsidDel="00000000" w:rsidP="00000000" w:rsidRDefault="00000000" w:rsidRPr="00000000" w14:paraId="0000003E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Jelaskan manfaat konkret yang akan didapatkan klien (gunakan angka jika memungkinkan).</w:t>
      </w:r>
    </w:p>
    <w:p w:rsidR="00000000" w:rsidDel="00000000" w:rsidP="00000000" w:rsidRDefault="00000000" w:rsidRPr="00000000" w14:paraId="0000003F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0">
      <w:pPr>
        <w:pStyle w:val="Heading1"/>
        <w:rPr/>
      </w:pPr>
      <w:bookmarkStart w:colFirst="0" w:colLast="0" w:name="_r0rktxcms08v" w:id="13"/>
      <w:bookmarkEnd w:id="13"/>
      <w:r w:rsidDel="00000000" w:rsidR="00000000" w:rsidRPr="00000000">
        <w:rPr>
          <w:rtl w:val="0"/>
        </w:rPr>
        <w:t xml:space="preserve">6. Tim</w:t>
      </w:r>
    </w:p>
    <w:p w:rsidR="00000000" w:rsidDel="00000000" w:rsidP="00000000" w:rsidRDefault="00000000" w:rsidRPr="00000000" w14:paraId="00000041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Perkenalkan tim yang terlibat beserta peran dan pengalaman mereka.</w:t>
      </w:r>
    </w:p>
    <w:p w:rsidR="00000000" w:rsidDel="00000000" w:rsidP="00000000" w:rsidRDefault="00000000" w:rsidRPr="00000000" w14:paraId="00000042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90qzt8i7b9ni" w:id="14"/>
      <w:bookmarkEnd w:id="14"/>
      <w:r w:rsidDel="00000000" w:rsidR="00000000" w:rsidRPr="00000000">
        <w:rPr>
          <w:rtl w:val="0"/>
        </w:rPr>
        <w:t xml:space="preserve">7. Testimoni</w:t>
      </w:r>
    </w:p>
    <w:p w:rsidR="00000000" w:rsidDel="00000000" w:rsidP="00000000" w:rsidRDefault="00000000" w:rsidRPr="00000000" w14:paraId="00000044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Masukkan testimoni dari klien sebelumnya yang relevan.</w:t>
      </w:r>
    </w:p>
    <w:p w:rsidR="00000000" w:rsidDel="00000000" w:rsidP="00000000" w:rsidRDefault="00000000" w:rsidRPr="00000000" w14:paraId="00000045">
      <w:pPr>
        <w:pStyle w:val="Heading1"/>
        <w:spacing w:after="240" w:before="240" w:lineRule="auto"/>
        <w:ind w:left="0" w:right="0" w:firstLine="0"/>
        <w:rPr/>
      </w:pPr>
      <w:bookmarkStart w:colFirst="0" w:colLast="0" w:name="_8ze27uqbkvkb" w:id="15"/>
      <w:bookmarkEnd w:id="15"/>
      <w:r w:rsidDel="00000000" w:rsidR="00000000" w:rsidRPr="00000000">
        <w:rPr>
          <w:rtl w:val="0"/>
        </w:rPr>
        <w:br w:type="textWrapping"/>
        <w:br w:type="textWrapping"/>
        <w:t xml:space="preserve">8. </w:t>
      </w:r>
      <w:r w:rsidDel="00000000" w:rsidR="00000000" w:rsidRPr="00000000">
        <w:rPr>
          <w:rtl w:val="0"/>
        </w:rPr>
        <w:t xml:space="preserve">Anggaran</w:t>
      </w:r>
    </w:p>
    <w:p w:rsidR="00000000" w:rsidDel="00000000" w:rsidP="00000000" w:rsidRDefault="00000000" w:rsidRPr="00000000" w14:paraId="00000046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Rinci biaya layanan secara transparan, termasuk biaya tambahan jika ada.</w:t>
      </w:r>
    </w:p>
    <w:p w:rsidR="00000000" w:rsidDel="00000000" w:rsidP="00000000" w:rsidRDefault="00000000" w:rsidRPr="00000000" w14:paraId="00000047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8">
      <w:pPr>
        <w:pStyle w:val="Heading1"/>
        <w:rPr/>
      </w:pPr>
      <w:bookmarkStart w:colFirst="0" w:colLast="0" w:name="_o5u7jvobwcv1" w:id="16"/>
      <w:bookmarkEnd w:id="16"/>
      <w:r w:rsidDel="00000000" w:rsidR="00000000" w:rsidRPr="00000000">
        <w:rPr>
          <w:rtl w:val="0"/>
        </w:rPr>
        <w:t xml:space="preserve">9. Syarat dan Ketentuan</w:t>
      </w:r>
    </w:p>
    <w:p w:rsidR="00000000" w:rsidDel="00000000" w:rsidP="00000000" w:rsidRDefault="00000000" w:rsidRPr="00000000" w14:paraId="00000049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Jelaskan aturan kerja sama seperti pembayaran, revisi, kerahasiaan, dan penghentian kontrak.</w:t>
      </w:r>
    </w:p>
    <w:p w:rsidR="00000000" w:rsidDel="00000000" w:rsidP="00000000" w:rsidRDefault="00000000" w:rsidRPr="00000000" w14:paraId="0000004A">
      <w:pPr>
        <w:pStyle w:val="Heading1"/>
        <w:spacing w:after="240" w:before="240" w:lineRule="auto"/>
        <w:ind w:left="0" w:right="0" w:firstLine="0"/>
        <w:rPr>
          <w:sz w:val="46"/>
          <w:szCs w:val="46"/>
        </w:rPr>
      </w:pPr>
      <w:bookmarkStart w:colFirst="0" w:colLast="0" w:name="_kt9423akxncz" w:id="17"/>
      <w:bookmarkEnd w:id="17"/>
      <w:r w:rsidDel="00000000" w:rsidR="00000000" w:rsidRPr="00000000">
        <w:rPr>
          <w:rtl w:val="0"/>
        </w:rPr>
        <w:br w:type="textWrapping"/>
        <w:br w:type="textWrapping"/>
        <w:t xml:space="preserve">10. </w:t>
      </w:r>
      <w:r w:rsidDel="00000000" w:rsidR="00000000" w:rsidRPr="00000000">
        <w:rPr>
          <w:sz w:val="46"/>
          <w:szCs w:val="46"/>
          <w:rtl w:val="0"/>
        </w:rPr>
        <w:t xml:space="preserve">Halaman Kontak</w:t>
      </w:r>
    </w:p>
    <w:p w:rsidR="00000000" w:rsidDel="00000000" w:rsidP="00000000" w:rsidRDefault="00000000" w:rsidRPr="00000000" w14:paraId="0000004B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Cantumkan informasi kontak dan langkah selanjutnya (email, nomor telepon, link meeting, dll).</w:t>
      </w:r>
    </w:p>
    <w:p w:rsidR="00000000" w:rsidDel="00000000" w:rsidP="00000000" w:rsidRDefault="00000000" w:rsidRPr="00000000" w14:paraId="0000004C">
      <w:pPr>
        <w:pageBreakBefore w:val="0"/>
        <w:ind w:left="17.999999999999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872.0000000000002" w:right="1872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aven Pro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ageBreakBefore w:val="0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ind w:left="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ageBreakBefore w:val="0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color w:val="424242"/>
        <w:sz w:val="22"/>
        <w:szCs w:val="22"/>
        <w:lang w:val="en_GB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76" w:lineRule="auto"/>
        <w:ind w:left="17.99999999999983" w:right="-492.000000000001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line="240" w:lineRule="auto"/>
      <w:ind w:right="-41.99999999999932"/>
    </w:pPr>
    <w:rPr>
      <w:rFonts w:ascii="Maven Pro" w:cs="Maven Pro" w:eastAsia="Maven Pro" w:hAnsi="Maven Pro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line="360" w:lineRule="auto"/>
      <w:ind w:right="0"/>
    </w:pPr>
    <w:rPr>
      <w:rFonts w:ascii="Maven Pro" w:cs="Maven Pro" w:eastAsia="Maven Pro" w:hAnsi="Maven Pro"/>
      <w:b w:val="1"/>
      <w:bCs w:val="1"/>
      <w:color w:val="0b637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right="0"/>
    </w:pPr>
    <w:rPr>
      <w:rFonts w:ascii="Maven Pro" w:cs="Maven Pro" w:eastAsia="Maven Pro" w:hAnsi="Maven Pro"/>
      <w:b w:val="1"/>
      <w:bCs w:val="1"/>
      <w:color w:val="0b6374"/>
      <w:sz w:val="80"/>
      <w:szCs w:val="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="240" w:lineRule="auto"/>
    </w:pPr>
    <w:rPr>
      <w:rFonts w:ascii="Maven Pro" w:cs="Maven Pro" w:eastAsia="Maven Pro" w:hAnsi="Maven Pro"/>
      <w:b w:val="1"/>
      <w:bCs w:val="1"/>
      <w:color w:val="599191"/>
      <w:sz w:val="40"/>
      <w:szCs w:val="4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0" Type="http://schemas.openxmlformats.org/officeDocument/2006/relationships/font" Target="fonts/MavenPro-bold.ttf"/><Relationship Id="rId9" Type="http://schemas.openxmlformats.org/officeDocument/2006/relationships/font" Target="fonts/MavenPro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